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66"/>
        <w:tblW w:w="2896" w:type="dxa"/>
        <w:tblLayout w:type="fixed"/>
        <w:tblLook w:val="04A0" w:firstRow="1" w:lastRow="0" w:firstColumn="1" w:lastColumn="0" w:noHBand="0" w:noVBand="1"/>
      </w:tblPr>
      <w:tblGrid>
        <w:gridCol w:w="2896"/>
      </w:tblGrid>
      <w:tr w:rsidR="001C69A9" w:rsidRPr="001C69A9" w:rsidTr="002A6559">
        <w:trPr>
          <w:trHeight w:val="37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9A9" w:rsidRPr="009A1C12" w:rsidRDefault="001C69A9" w:rsidP="002A6559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9A1C12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KARTA</w:t>
            </w:r>
          </w:p>
        </w:tc>
      </w:tr>
      <w:tr w:rsidR="001C69A9" w:rsidRPr="001C69A9" w:rsidTr="002A6559">
        <w:trPr>
          <w:trHeight w:val="37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9A9" w:rsidRPr="009A1C12" w:rsidRDefault="001C69A9" w:rsidP="002A6559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</w:pPr>
            <w:r w:rsidRPr="009A1C12">
              <w:rPr>
                <w:rFonts w:ascii="Bell MT" w:eastAsia="Times New Roman" w:hAnsi="Bell MT" w:cs="Calibri"/>
                <w:b/>
                <w:bCs/>
                <w:color w:val="000000"/>
                <w:sz w:val="32"/>
                <w:szCs w:val="32"/>
              </w:rPr>
              <w:t>E PERFORMANCËS</w:t>
            </w:r>
          </w:p>
        </w:tc>
      </w:tr>
    </w:tbl>
    <w:p w:rsidR="00FF754A" w:rsidRPr="001C69A9" w:rsidRDefault="005C5FD7">
      <w:pPr>
        <w:rPr>
          <w:rFonts w:ascii="Bell MT" w:hAnsi="Bell MT"/>
        </w:rPr>
      </w:pPr>
      <w:r>
        <w:rPr>
          <w:rFonts w:ascii="Bell MT" w:eastAsia="Times New Roman" w:hAnsi="Bell MT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3D5D56" wp14:editId="053271A1">
            <wp:simplePos x="0" y="0"/>
            <wp:positionH relativeFrom="column">
              <wp:posOffset>10917555</wp:posOffset>
            </wp:positionH>
            <wp:positionV relativeFrom="paragraph">
              <wp:posOffset>-341630</wp:posOffset>
            </wp:positionV>
            <wp:extent cx="2243455" cy="134112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C11" w:rsidRPr="001C69A9">
        <w:rPr>
          <w:rFonts w:ascii="Bell MT" w:hAnsi="Bell MT"/>
          <w:noProof/>
        </w:rPr>
        <w:drawing>
          <wp:anchor distT="0" distB="0" distL="114300" distR="114300" simplePos="0" relativeHeight="251659264" behindDoc="0" locked="0" layoutInCell="1" allowOverlap="1" wp14:anchorId="2BD01B46" wp14:editId="69B32272">
            <wp:simplePos x="0" y="0"/>
            <wp:positionH relativeFrom="column">
              <wp:posOffset>-245793</wp:posOffset>
            </wp:positionH>
            <wp:positionV relativeFrom="paragraph">
              <wp:posOffset>-341364</wp:posOffset>
            </wp:positionV>
            <wp:extent cx="3275330" cy="177419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C12" w:rsidRDefault="001C69A9" w:rsidP="001C69A9">
      <w:pPr>
        <w:spacing w:after="0" w:line="240" w:lineRule="auto"/>
        <w:rPr>
          <w:rFonts w:ascii="Bell MT" w:eastAsia="Times New Roman" w:hAnsi="Bell MT" w:cs="Times New Roman"/>
          <w:color w:val="000000"/>
          <w:sz w:val="24"/>
          <w:szCs w:val="24"/>
        </w:rPr>
      </w:pPr>
      <w:r>
        <w:rPr>
          <w:rFonts w:ascii="Bell MT" w:eastAsia="Times New Roman" w:hAnsi="Bell MT" w:cs="Times New Roman"/>
          <w:color w:val="000000"/>
          <w:sz w:val="24"/>
          <w:szCs w:val="24"/>
        </w:rPr>
        <w:t xml:space="preserve">    </w:t>
      </w:r>
      <w:r w:rsidR="002A6559">
        <w:rPr>
          <w:rFonts w:ascii="Bell MT" w:eastAsia="Times New Roman" w:hAnsi="Bell MT" w:cs="Times New Roman"/>
          <w:color w:val="000000"/>
          <w:sz w:val="24"/>
          <w:szCs w:val="24"/>
        </w:rPr>
        <w:t xml:space="preserve">           </w:t>
      </w:r>
      <w:r w:rsidR="009A1C12">
        <w:rPr>
          <w:rFonts w:ascii="Bell MT" w:eastAsia="Times New Roman" w:hAnsi="Bell MT" w:cs="Times New Roman"/>
          <w:color w:val="000000"/>
          <w:sz w:val="24"/>
          <w:szCs w:val="24"/>
        </w:rPr>
        <w:t xml:space="preserve">                                                             </w:t>
      </w:r>
      <w:r w:rsidR="002A6559"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  <w:r>
        <w:rPr>
          <w:rFonts w:ascii="Bell MT" w:eastAsia="Times New Roman" w:hAnsi="Bell MT" w:cs="Times New Roman"/>
          <w:color w:val="000000"/>
          <w:sz w:val="24"/>
          <w:szCs w:val="24"/>
        </w:rPr>
        <w:t xml:space="preserve"> </w:t>
      </w:r>
    </w:p>
    <w:p w:rsidR="001C69A9" w:rsidRPr="009A1C12" w:rsidRDefault="005C5FD7" w:rsidP="009A1C12">
      <w:pPr>
        <w:spacing w:after="0" w:line="240" w:lineRule="auto"/>
        <w:jc w:val="center"/>
        <w:rPr>
          <w:rFonts w:ascii="Bell MT" w:eastAsia="Times New Roman" w:hAnsi="Bell MT" w:cs="Times New Roman"/>
          <w:color w:val="000000"/>
          <w:sz w:val="28"/>
          <w:szCs w:val="28"/>
        </w:rPr>
      </w:pPr>
      <w:r>
        <w:rPr>
          <w:rFonts w:ascii="Bell MT" w:eastAsia="Times New Roman" w:hAnsi="Bell MT" w:cs="Times New Roman"/>
          <w:color w:val="000000"/>
          <w:sz w:val="28"/>
          <w:szCs w:val="28"/>
        </w:rPr>
        <w:t>Gjimnazi jopublik</w:t>
      </w:r>
      <w:r w:rsidR="0002168A">
        <w:rPr>
          <w:rFonts w:ascii="Bell MT" w:eastAsia="Times New Roman" w:hAnsi="Bell MT" w:cs="Times New Roman"/>
          <w:color w:val="000000"/>
          <w:sz w:val="28"/>
          <w:szCs w:val="28"/>
        </w:rPr>
        <w:t>e</w:t>
      </w:r>
      <w:r>
        <w:rPr>
          <w:rFonts w:ascii="Bell MT" w:eastAsia="Times New Roman" w:hAnsi="Bell MT" w:cs="Times New Roman"/>
          <w:color w:val="000000"/>
          <w:sz w:val="28"/>
          <w:szCs w:val="28"/>
        </w:rPr>
        <w:t xml:space="preserve"> “Ibrahim Kodra”</w:t>
      </w:r>
    </w:p>
    <w:p w:rsidR="00FF754A" w:rsidRPr="00FF754A" w:rsidRDefault="00FF754A" w:rsidP="00FF754A"/>
    <w:p w:rsidR="00600C02" w:rsidRDefault="006909FC" w:rsidP="006909FC">
      <w:pPr>
        <w:tabs>
          <w:tab w:val="left" w:pos="6377"/>
        </w:tabs>
      </w:pPr>
      <w:r>
        <w:tab/>
      </w:r>
    </w:p>
    <w:p w:rsidR="00FF754A" w:rsidRDefault="00FF754A" w:rsidP="006909FC">
      <w:pPr>
        <w:tabs>
          <w:tab w:val="left" w:pos="6377"/>
        </w:tabs>
      </w:pPr>
    </w:p>
    <w:tbl>
      <w:tblPr>
        <w:tblStyle w:val="LightGrid-Accent1"/>
        <w:tblpPr w:leftFromText="180" w:rightFromText="180" w:vertAnchor="text" w:horzAnchor="margin" w:tblpXSpec="right" w:tblpY="145"/>
        <w:tblW w:w="10998" w:type="dxa"/>
        <w:tblLayout w:type="fixed"/>
        <w:tblLook w:val="04A0" w:firstRow="1" w:lastRow="0" w:firstColumn="1" w:lastColumn="0" w:noHBand="0" w:noVBand="1"/>
      </w:tblPr>
      <w:tblGrid>
        <w:gridCol w:w="738"/>
        <w:gridCol w:w="7560"/>
        <w:gridCol w:w="1350"/>
        <w:gridCol w:w="1350"/>
      </w:tblGrid>
      <w:tr w:rsidR="00DB2C11" w:rsidTr="00160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DB2C11" w:rsidRDefault="00DB2C11" w:rsidP="00DB2C11">
            <w:pPr>
              <w:jc w:val="center"/>
            </w:pPr>
          </w:p>
          <w:p w:rsidR="00DB2C11" w:rsidRDefault="00DB2C11" w:rsidP="00DB2C11">
            <w:pPr>
              <w:jc w:val="center"/>
            </w:pPr>
            <w:r>
              <w:t>Nr</w:t>
            </w:r>
          </w:p>
        </w:tc>
        <w:tc>
          <w:tcPr>
            <w:tcW w:w="7560" w:type="dxa"/>
          </w:tcPr>
          <w:p w:rsidR="00DB2C11" w:rsidRPr="00766A18" w:rsidRDefault="00DB2C11" w:rsidP="00DB2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11" w:rsidRPr="00766A18" w:rsidRDefault="00DB2C11" w:rsidP="00DB2C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8">
              <w:rPr>
                <w:rFonts w:ascii="Times New Roman" w:hAnsi="Times New Roman" w:cs="Times New Roman"/>
                <w:sz w:val="28"/>
                <w:szCs w:val="28"/>
              </w:rPr>
              <w:t>Treguesit</w:t>
            </w:r>
          </w:p>
        </w:tc>
        <w:tc>
          <w:tcPr>
            <w:tcW w:w="1350" w:type="dxa"/>
          </w:tcPr>
          <w:p w:rsidR="00DB2C11" w:rsidRPr="00766A18" w:rsidRDefault="00DB2C11" w:rsidP="00DB2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66A18">
              <w:rPr>
                <w:rFonts w:ascii="Times New Roman" w:eastAsia="Times New Roman" w:hAnsi="Times New Roman" w:cs="Times New Roman"/>
                <w:sz w:val="28"/>
                <w:szCs w:val="28"/>
              </w:rPr>
              <w:t>Vlera e treguesit</w:t>
            </w:r>
          </w:p>
        </w:tc>
        <w:tc>
          <w:tcPr>
            <w:tcW w:w="1350" w:type="dxa"/>
          </w:tcPr>
          <w:p w:rsidR="00DB2C11" w:rsidRPr="00766A18" w:rsidRDefault="00DB2C11" w:rsidP="00DB2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6A18">
              <w:rPr>
                <w:rFonts w:ascii="Times New Roman" w:hAnsi="Times New Roman" w:cs="Times New Roman"/>
                <w:sz w:val="28"/>
                <w:szCs w:val="28"/>
              </w:rPr>
              <w:t>Renditja rajonale</w:t>
            </w:r>
          </w:p>
        </w:tc>
      </w:tr>
      <w:tr w:rsidR="00160A21" w:rsidTr="0016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3DE">
              <w:t>Përqindja e nxënësve kalues në Provimet e Maturës Shtetërore. (lëndët gjuhë e huaj, gjuhë shqipe, matematikë)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4AF">
              <w:t>100%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A21" w:rsidTr="00160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</w:p>
          <w:p w:rsidR="00160A21" w:rsidRDefault="00160A21" w:rsidP="00DB2C11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63DE">
              <w:t>Nota mesatare e shkollës  në provimet e Maturës Shtetërore gjatë tre viteve të fundit (lëndët gjuhë e huaj, gjuhë shqipe, matematikë).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04AF">
              <w:t>9.04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0A21" w:rsidTr="0016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</w:p>
          <w:p w:rsidR="00160A21" w:rsidRDefault="00160A21" w:rsidP="00DB2C11">
            <w:pPr>
              <w:jc w:val="center"/>
            </w:pPr>
            <w:r>
              <w:t>3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3DE">
              <w:t>Diferenca ndërmjet vlerësimit të Maturës dhe vlerësimit të këtyre lëndëve në përfundim të klasës së dymbëdhjetë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4AF">
              <w:t>0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A21" w:rsidTr="00160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</w:p>
          <w:p w:rsidR="00160A21" w:rsidRDefault="00160A21" w:rsidP="00DB2C11">
            <w:pPr>
              <w:jc w:val="center"/>
            </w:pPr>
            <w:r>
              <w:t>4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63DE">
              <w:t>Mesatarja e notës në lëndët përkatëse në Provimet e  Maturës Shtetërore dhe renditja në nivel rajonal (lëndët gjuhë e huaj, gjuhë shqipe, matematikë).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04AF">
              <w:t>9.1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0A21" w:rsidTr="0016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</w:p>
          <w:p w:rsidR="00160A21" w:rsidRDefault="00160A21" w:rsidP="00DB2C11">
            <w:pPr>
              <w:jc w:val="center"/>
            </w:pPr>
            <w:r>
              <w:t>5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3DE">
              <w:t>Numri i fituesve të shkollës në konkurrimin kombëtar që shpall MAS-i ( nëse ka), bazuar ne fazen e trete te olimpiadave kombetare.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4AF">
              <w:t>4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A21" w:rsidTr="00160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  <w:r>
              <w:t>6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63DE">
              <w:t xml:space="preserve">Numri i fituesve të shkollës në konkurrimin rajonal që shpall ZVA-ja - Maratona Rinore - konkurs mbi edukimin artistik. 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04AF">
              <w:t>37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0A21" w:rsidTr="0016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  <w:r>
              <w:t>7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3DE">
              <w:t xml:space="preserve">Përqindja e orëve të munguara nga mësuesi kundrejt të gjitha orëve mësimore të një viti shkollor 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4AF">
              <w:t>0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0A21" w:rsidTr="00160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</w:p>
          <w:p w:rsidR="00160A21" w:rsidRDefault="00160A21" w:rsidP="00DB2C11">
            <w:pPr>
              <w:jc w:val="center"/>
            </w:pPr>
            <w:r>
              <w:t>8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63DE">
              <w:t xml:space="preserve">Përqindja e orëve të munguara nga nxënësit, kundrejt të gjitha orëve mësimore të një viti shkollor 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F04AF">
              <w:t>0.3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60A21" w:rsidTr="00160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160A21" w:rsidRDefault="00160A21" w:rsidP="00DB2C11">
            <w:pPr>
              <w:jc w:val="center"/>
            </w:pPr>
            <w:r>
              <w:t>9</w:t>
            </w:r>
          </w:p>
        </w:tc>
        <w:tc>
          <w:tcPr>
            <w:tcW w:w="7560" w:type="dxa"/>
          </w:tcPr>
          <w:p w:rsidR="00160A21" w:rsidRPr="00D863DE" w:rsidRDefault="00160A21" w:rsidP="000C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63DE">
              <w:t xml:space="preserve">Përqindja e nxënësve të larguar nga shkolla, kundrejt nxënësve të regjistruar në fillim të vitit shkollor </w:t>
            </w:r>
          </w:p>
        </w:tc>
        <w:tc>
          <w:tcPr>
            <w:tcW w:w="1350" w:type="dxa"/>
          </w:tcPr>
          <w:p w:rsidR="00160A21" w:rsidRPr="009F04AF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04AF">
              <w:t>0</w:t>
            </w:r>
          </w:p>
        </w:tc>
        <w:tc>
          <w:tcPr>
            <w:tcW w:w="1350" w:type="dxa"/>
          </w:tcPr>
          <w:p w:rsidR="00160A21" w:rsidRDefault="00160A21" w:rsidP="00390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2C11" w:rsidTr="00160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DB2C11" w:rsidRDefault="00DB2C11" w:rsidP="00DB2C11">
            <w:pPr>
              <w:jc w:val="center"/>
            </w:pPr>
          </w:p>
        </w:tc>
        <w:tc>
          <w:tcPr>
            <w:tcW w:w="7560" w:type="dxa"/>
          </w:tcPr>
          <w:p w:rsidR="00DB2C11" w:rsidRDefault="00DB2C11" w:rsidP="00DB2C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B2C11" w:rsidRPr="00DB2C11" w:rsidRDefault="00DB2C11" w:rsidP="00DB2C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DB2C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Vendi i shkollës në renditjen tërësore</w:t>
            </w:r>
          </w:p>
          <w:p w:rsidR="00DB2C11" w:rsidRPr="00766A18" w:rsidRDefault="00DB2C11" w:rsidP="00DB2C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DB2C11" w:rsidRPr="00766A18" w:rsidRDefault="00DB2C11" w:rsidP="00DB2C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DB2C11" w:rsidRDefault="00DB2C11" w:rsidP="00DB2C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11" w:rsidRPr="00DB2C11" w:rsidRDefault="00DB2C11" w:rsidP="00DB2C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2BD7" w:rsidRDefault="006909FC" w:rsidP="006909FC">
      <w:pPr>
        <w:tabs>
          <w:tab w:val="left" w:pos="5855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ab/>
      </w:r>
    </w:p>
    <w:p w:rsidR="00AF7B2D" w:rsidRPr="001976C1" w:rsidRDefault="001976C1" w:rsidP="001976C1">
      <w:pPr>
        <w:tabs>
          <w:tab w:val="left" w:pos="4035"/>
        </w:tabs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drawing>
          <wp:inline distT="0" distB="0" distL="0" distR="0" wp14:anchorId="44912589">
            <wp:extent cx="3993515" cy="3291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733" w:tblpY="299"/>
        <w:tblW w:w="7578" w:type="dxa"/>
        <w:tblLook w:val="04A0" w:firstRow="1" w:lastRow="0" w:firstColumn="1" w:lastColumn="0" w:noHBand="0" w:noVBand="1"/>
      </w:tblPr>
      <w:tblGrid>
        <w:gridCol w:w="7578"/>
      </w:tblGrid>
      <w:tr w:rsidR="00AF7B2D" w:rsidRPr="009A1C12" w:rsidTr="009A1C12">
        <w:trPr>
          <w:trHeight w:val="612"/>
        </w:trPr>
        <w:tc>
          <w:tcPr>
            <w:tcW w:w="757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A1C12" w:rsidRDefault="009A1C12" w:rsidP="009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AF7B2D" w:rsidRPr="009A1C12" w:rsidRDefault="00AF7B2D" w:rsidP="009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9A1C12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  <w:t>INFORMACION PËR SHKOLLËN</w:t>
            </w:r>
          </w:p>
          <w:p w:rsidR="00160A21" w:rsidRPr="00160A21" w:rsidRDefault="00160A21" w:rsidP="009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Gjimnazi Jopublik "Ib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rahim Kodra"  ZVA  DURRËS</w:t>
            </w:r>
            <w:r w:rsidR="0002168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02168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02168A" w:rsidRPr="0002168A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</w:rPr>
              <w:t>shkollaikodra @yahoo.com</w:t>
            </w:r>
            <w:r w:rsidR="0002168A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</w:p>
          <w:p w:rsidR="00160A21" w:rsidRPr="00160A21" w:rsidRDefault="00160A21" w:rsidP="009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Numri i nxënësve të shkollës të regjistruar në fillim të vitit të kaluar shkollor. 225</w:t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</w:p>
          <w:p w:rsidR="00911D8C" w:rsidRDefault="00160A21" w:rsidP="00911D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91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Objektivi </w:t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: </w:t>
            </w:r>
            <w:r w:rsidR="00911D8C">
              <w:t xml:space="preserve"> </w:t>
            </w:r>
            <w:r w:rsidR="00911D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Të arrijmë si shkollë cilësinë e notë</w:t>
            </w:r>
            <w:r w:rsidR="00911D8C" w:rsidRPr="00911D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s mesatare mbi 9</w:t>
            </w:r>
            <w:r w:rsidR="00161CE4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per vitin shkollor </w:t>
            </w:r>
            <w:r w:rsidR="00911D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2021-2022.</w:t>
            </w:r>
          </w:p>
          <w:p w:rsidR="00160A21" w:rsidRPr="00160A21" w:rsidRDefault="00911D8C" w:rsidP="00911D8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Përqindja e kalueshmërisë së shkollës në fund të vitit të kaluar shkollor: 100%</w:t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="00160A21"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</w:p>
          <w:p w:rsidR="00160A21" w:rsidRPr="00160A21" w:rsidRDefault="00160A21" w:rsidP="009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Nota mesatare e shkollës në fund të vitit të kaluar shkollor: 9.4</w:t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</w:p>
          <w:p w:rsidR="00114ADD" w:rsidRPr="00160A21" w:rsidRDefault="00160A21" w:rsidP="009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</w:pP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  <w:r w:rsidRPr="00160A21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ab/>
            </w:r>
          </w:p>
        </w:tc>
      </w:tr>
    </w:tbl>
    <w:p w:rsidR="00FF754A" w:rsidRPr="009A1C12" w:rsidRDefault="00FF754A" w:rsidP="00AF7B2D">
      <w:pPr>
        <w:tabs>
          <w:tab w:val="left" w:pos="1305"/>
        </w:tabs>
        <w:rPr>
          <w:sz w:val="32"/>
          <w:szCs w:val="32"/>
        </w:rPr>
      </w:pPr>
    </w:p>
    <w:p w:rsidR="006909FC" w:rsidRPr="009A1C12" w:rsidRDefault="006909FC" w:rsidP="00AF7B2D">
      <w:pPr>
        <w:tabs>
          <w:tab w:val="left" w:pos="1305"/>
        </w:tabs>
        <w:rPr>
          <w:sz w:val="32"/>
          <w:szCs w:val="32"/>
        </w:rPr>
      </w:pPr>
    </w:p>
    <w:p w:rsidR="006909FC" w:rsidRPr="009A1C12" w:rsidRDefault="006909FC" w:rsidP="00AF7B2D">
      <w:pPr>
        <w:tabs>
          <w:tab w:val="left" w:pos="1305"/>
        </w:tabs>
        <w:rPr>
          <w:sz w:val="32"/>
          <w:szCs w:val="32"/>
        </w:rPr>
      </w:pPr>
    </w:p>
    <w:p w:rsidR="006909FC" w:rsidRPr="009A1C12" w:rsidRDefault="006909FC" w:rsidP="00AF7B2D">
      <w:pPr>
        <w:tabs>
          <w:tab w:val="left" w:pos="1305"/>
        </w:tabs>
        <w:rPr>
          <w:sz w:val="32"/>
          <w:szCs w:val="32"/>
        </w:rPr>
      </w:pPr>
    </w:p>
    <w:p w:rsidR="006909FC" w:rsidRPr="009A1C12" w:rsidRDefault="006909FC" w:rsidP="00AF7B2D">
      <w:pPr>
        <w:tabs>
          <w:tab w:val="left" w:pos="1305"/>
        </w:tabs>
        <w:rPr>
          <w:sz w:val="32"/>
          <w:szCs w:val="32"/>
        </w:rPr>
      </w:pPr>
    </w:p>
    <w:p w:rsidR="009C0DDC" w:rsidRPr="009A1C12" w:rsidRDefault="009C0DDC" w:rsidP="007E2ED0">
      <w:pPr>
        <w:tabs>
          <w:tab w:val="left" w:pos="1582"/>
        </w:tabs>
        <w:rPr>
          <w:sz w:val="28"/>
          <w:szCs w:val="28"/>
        </w:rPr>
      </w:pPr>
    </w:p>
    <w:p w:rsidR="009C0DDC" w:rsidRDefault="009C0DDC" w:rsidP="007E2ED0">
      <w:pPr>
        <w:tabs>
          <w:tab w:val="left" w:pos="1582"/>
        </w:tabs>
      </w:pPr>
      <w:bookmarkStart w:id="0" w:name="_GoBack"/>
      <w:bookmarkEnd w:id="0"/>
    </w:p>
    <w:p w:rsidR="009C0DDC" w:rsidRDefault="009C0DDC" w:rsidP="007E2ED0">
      <w:pPr>
        <w:tabs>
          <w:tab w:val="left" w:pos="1582"/>
        </w:tabs>
      </w:pPr>
    </w:p>
    <w:p w:rsidR="009C0DDC" w:rsidRDefault="009C0DDC" w:rsidP="007E2ED0">
      <w:pPr>
        <w:tabs>
          <w:tab w:val="left" w:pos="1582"/>
        </w:tabs>
      </w:pPr>
    </w:p>
    <w:p w:rsidR="009C0DDC" w:rsidRPr="007E2ED0" w:rsidRDefault="009C0DDC" w:rsidP="007E2ED0">
      <w:pPr>
        <w:tabs>
          <w:tab w:val="left" w:pos="1582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Default="007E2ED0" w:rsidP="00AF7B2D">
      <w:pPr>
        <w:tabs>
          <w:tab w:val="left" w:pos="1305"/>
        </w:tabs>
      </w:pPr>
    </w:p>
    <w:p w:rsidR="007E2ED0" w:rsidRPr="00AF7B2D" w:rsidRDefault="007E2ED0" w:rsidP="00AF7B2D">
      <w:pPr>
        <w:tabs>
          <w:tab w:val="left" w:pos="1305"/>
        </w:tabs>
      </w:pPr>
    </w:p>
    <w:sectPr w:rsidR="007E2ED0" w:rsidRPr="00AF7B2D" w:rsidSect="001976C1">
      <w:pgSz w:w="23814" w:h="16839" w:orient="landscape" w:code="8"/>
      <w:pgMar w:top="1440" w:right="1404" w:bottom="1440" w:left="144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63" w:rsidRDefault="00EE6A63" w:rsidP="007E2ED0">
      <w:pPr>
        <w:spacing w:after="0" w:line="240" w:lineRule="auto"/>
      </w:pPr>
      <w:r>
        <w:separator/>
      </w:r>
    </w:p>
  </w:endnote>
  <w:endnote w:type="continuationSeparator" w:id="0">
    <w:p w:rsidR="00EE6A63" w:rsidRDefault="00EE6A63" w:rsidP="007E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63" w:rsidRDefault="00EE6A63" w:rsidP="007E2ED0">
      <w:pPr>
        <w:spacing w:after="0" w:line="240" w:lineRule="auto"/>
      </w:pPr>
      <w:r>
        <w:separator/>
      </w:r>
    </w:p>
  </w:footnote>
  <w:footnote w:type="continuationSeparator" w:id="0">
    <w:p w:rsidR="00EE6A63" w:rsidRDefault="00EE6A63" w:rsidP="007E2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443"/>
    <w:multiLevelType w:val="hybridMultilevel"/>
    <w:tmpl w:val="6B389C92"/>
    <w:lvl w:ilvl="0" w:tplc="2FE003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5234694"/>
    <w:multiLevelType w:val="hybridMultilevel"/>
    <w:tmpl w:val="B686E546"/>
    <w:lvl w:ilvl="0" w:tplc="251CF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4A"/>
    <w:rsid w:val="0002168A"/>
    <w:rsid w:val="00055F47"/>
    <w:rsid w:val="00114ADD"/>
    <w:rsid w:val="00160A21"/>
    <w:rsid w:val="00161CE4"/>
    <w:rsid w:val="00182DE5"/>
    <w:rsid w:val="001976C1"/>
    <w:rsid w:val="001C69A9"/>
    <w:rsid w:val="00280815"/>
    <w:rsid w:val="002A6559"/>
    <w:rsid w:val="002B662C"/>
    <w:rsid w:val="002D2BD7"/>
    <w:rsid w:val="0039416A"/>
    <w:rsid w:val="003A7ABC"/>
    <w:rsid w:val="003C3515"/>
    <w:rsid w:val="00442621"/>
    <w:rsid w:val="004A2C96"/>
    <w:rsid w:val="004F483F"/>
    <w:rsid w:val="005A165B"/>
    <w:rsid w:val="005A6AAD"/>
    <w:rsid w:val="005C5FD7"/>
    <w:rsid w:val="005D4954"/>
    <w:rsid w:val="00600C02"/>
    <w:rsid w:val="00646B59"/>
    <w:rsid w:val="00654189"/>
    <w:rsid w:val="006808A5"/>
    <w:rsid w:val="00687FB1"/>
    <w:rsid w:val="006909FC"/>
    <w:rsid w:val="006963FC"/>
    <w:rsid w:val="006970CE"/>
    <w:rsid w:val="006B481C"/>
    <w:rsid w:val="006E0819"/>
    <w:rsid w:val="00766A18"/>
    <w:rsid w:val="007E2ED0"/>
    <w:rsid w:val="0084125A"/>
    <w:rsid w:val="00873488"/>
    <w:rsid w:val="008A4EFB"/>
    <w:rsid w:val="00911D8C"/>
    <w:rsid w:val="009A1C12"/>
    <w:rsid w:val="009C0DDC"/>
    <w:rsid w:val="009C3AE6"/>
    <w:rsid w:val="00A067ED"/>
    <w:rsid w:val="00A8194D"/>
    <w:rsid w:val="00A81B59"/>
    <w:rsid w:val="00AA7D80"/>
    <w:rsid w:val="00AC1947"/>
    <w:rsid w:val="00AF7B2D"/>
    <w:rsid w:val="00B40EFD"/>
    <w:rsid w:val="00B42FF8"/>
    <w:rsid w:val="00B934F5"/>
    <w:rsid w:val="00B96394"/>
    <w:rsid w:val="00BF79AC"/>
    <w:rsid w:val="00C24715"/>
    <w:rsid w:val="00C30CA2"/>
    <w:rsid w:val="00C60A64"/>
    <w:rsid w:val="00C742B7"/>
    <w:rsid w:val="00D05B5B"/>
    <w:rsid w:val="00D06A9C"/>
    <w:rsid w:val="00D83EE4"/>
    <w:rsid w:val="00DB2C11"/>
    <w:rsid w:val="00EE6A63"/>
    <w:rsid w:val="00EF4F09"/>
    <w:rsid w:val="00FA24FB"/>
    <w:rsid w:val="00FC4FB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6">
    <w:name w:val="Medium Shading 1 Accent 6"/>
    <w:basedOn w:val="TableNormal"/>
    <w:uiPriority w:val="63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4A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C69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1C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F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AF7B2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AF7B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6B4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D0"/>
  </w:style>
  <w:style w:type="paragraph" w:styleId="Footer">
    <w:name w:val="footer"/>
    <w:basedOn w:val="Normal"/>
    <w:link w:val="FooterChar"/>
    <w:uiPriority w:val="99"/>
    <w:unhideWhenUsed/>
    <w:rsid w:val="007E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D0"/>
  </w:style>
  <w:style w:type="table" w:customStyle="1" w:styleId="GridTable4Accent6">
    <w:name w:val="Grid Table 4 Accent 6"/>
    <w:basedOn w:val="TableNormal"/>
    <w:uiPriority w:val="49"/>
    <w:rsid w:val="00600C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808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6">
    <w:name w:val="Medium Shading 1 Accent 6"/>
    <w:basedOn w:val="TableNormal"/>
    <w:uiPriority w:val="63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FF7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4A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C69A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1">
    <w:name w:val="Light Grid Accent 1"/>
    <w:basedOn w:val="TableNormal"/>
    <w:uiPriority w:val="62"/>
    <w:rsid w:val="001C69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AF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AF7B2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AF7B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6B4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D0"/>
  </w:style>
  <w:style w:type="paragraph" w:styleId="Footer">
    <w:name w:val="footer"/>
    <w:basedOn w:val="Normal"/>
    <w:link w:val="FooterChar"/>
    <w:uiPriority w:val="99"/>
    <w:unhideWhenUsed/>
    <w:rsid w:val="007E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D0"/>
  </w:style>
  <w:style w:type="table" w:customStyle="1" w:styleId="GridTable4Accent6">
    <w:name w:val="Grid Table 4 Accent 6"/>
    <w:basedOn w:val="TableNormal"/>
    <w:uiPriority w:val="49"/>
    <w:rsid w:val="00600C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2808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user</cp:lastModifiedBy>
  <cp:revision>10</cp:revision>
  <cp:lastPrinted>2021-10-21T12:48:00Z</cp:lastPrinted>
  <dcterms:created xsi:type="dcterms:W3CDTF">2021-09-16T09:57:00Z</dcterms:created>
  <dcterms:modified xsi:type="dcterms:W3CDTF">2021-10-22T11:31:00Z</dcterms:modified>
</cp:coreProperties>
</file>